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55E" w:rsidRP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</w:pPr>
      <w:r w:rsidRPr="0068655E"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  <w:t>REGULAMIN PROJEKTU</w:t>
      </w:r>
    </w:p>
    <w:p w:rsidR="0068655E" w:rsidRP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96"/>
        </w:rPr>
      </w:pPr>
    </w:p>
    <w:p w:rsidR="00D63EF9" w:rsidRPr="0068655E" w:rsidRDefault="00D63EF9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8655E">
        <w:rPr>
          <w:rFonts w:ascii="Times New Roman" w:eastAsia="Times New Roman" w:hAnsi="Times New Roman" w:cs="Times New Roman"/>
          <w:b/>
          <w:bCs/>
          <w:sz w:val="44"/>
          <w:szCs w:val="44"/>
        </w:rPr>
        <w:t>Projekt Współpracy Ponadnarodowej</w:t>
      </w:r>
    </w:p>
    <w:p w:rsidR="00187ADA" w:rsidRP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8655E">
        <w:rPr>
          <w:rFonts w:ascii="Times New Roman" w:eastAsia="Times New Roman" w:hAnsi="Times New Roman" w:cs="Times New Roman"/>
          <w:b/>
          <w:bCs/>
          <w:sz w:val="44"/>
          <w:szCs w:val="44"/>
        </w:rPr>
        <w:t>„</w:t>
      </w:r>
      <w:r w:rsidR="00D63EF9" w:rsidRPr="0068655E">
        <w:rPr>
          <w:rFonts w:ascii="Times New Roman" w:eastAsia="Times New Roman" w:hAnsi="Times New Roman" w:cs="Times New Roman"/>
          <w:b/>
          <w:bCs/>
          <w:sz w:val="44"/>
          <w:szCs w:val="44"/>
        </w:rPr>
        <w:t>PWP</w:t>
      </w:r>
      <w:r w:rsidR="009E7924" w:rsidRPr="0068655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Autostrada do kariery – łamiemy wszystkie bariery</w:t>
      </w:r>
      <w:r w:rsidRPr="0068655E">
        <w:rPr>
          <w:rFonts w:ascii="Times New Roman" w:eastAsia="Times New Roman" w:hAnsi="Times New Roman" w:cs="Times New Roman"/>
          <w:b/>
          <w:bCs/>
          <w:sz w:val="44"/>
          <w:szCs w:val="44"/>
        </w:rPr>
        <w:t>”</w:t>
      </w:r>
      <w:r w:rsidR="00187ADA" w:rsidRPr="0068655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– projekt współfinansowany przez Unię Europejską w ramach Europejskiego Funduszu Społecznego</w:t>
      </w:r>
    </w:p>
    <w:p w:rsidR="0068655E" w:rsidRP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74251" w:rsidRPr="0068655E" w:rsidRDefault="00374251" w:rsidP="00374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8655E">
        <w:rPr>
          <w:rFonts w:ascii="Times New Roman" w:eastAsia="Times New Roman" w:hAnsi="Times New Roman" w:cs="Times New Roman"/>
          <w:sz w:val="40"/>
          <w:szCs w:val="40"/>
        </w:rPr>
        <w:t>Człowiek – najlepsza inwestycja</w:t>
      </w:r>
    </w:p>
    <w:p w:rsidR="0068655E" w:rsidRPr="00374251" w:rsidRDefault="0068655E" w:rsidP="0037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55E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187ADA" w:rsidP="0068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PROJEKTU</w:t>
      </w:r>
    </w:p>
    <w:p w:rsidR="00D63EF9" w:rsidRDefault="00D63EF9" w:rsidP="00D63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Projekt Współpracy Ponadnarodowej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68655E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PWP Autostrada do kariery – łamiemy wszystkie bariery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87ADA" w:rsidRPr="00187ADA" w:rsidRDefault="00187ADA" w:rsidP="0068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I. Postanowienia ogólne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187ADA" w:rsidRPr="00187ADA" w:rsidRDefault="00187ADA" w:rsidP="00470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1. Niniejszy regulamin określa warunki rekrutacji oraz uczestnictwa w pr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ojekcie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 xml:space="preserve"> „PWP Autostrada do kariery – łamiemy wszystkie bariery”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tórego Beneficjentem jest Gmina Koluszki, a realizatorem Zespół Szkół w Gałkowie Dużym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2. Projekt współfinansowany jest przez Unię Europejską w ramach Europejskiego Funduszu Społe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 xml:space="preserve">cznego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w ram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ach Priorytetu IX, Działania 9.1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 xml:space="preserve">Poddziałania 9.1.2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Programu Operacyjnego Kapitał Ludzki.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3. Projekt rea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lizowany jest w okresie od 01.01.2014 r. – 31.05.2015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4. Udział we wszystkich formach wsparcia realizowanych w ramach projektu jest bezpłatny.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5. Uczestni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kami projektu są nauczyciele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 xml:space="preserve"> i uczniowie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Zespołu Szkół 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w Gałkowie Dużym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 xml:space="preserve"> ( 20 nauczycieli, 240 uczniów)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6. Realizacja w ramach projektu 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 xml:space="preserve">dodatkowych zajęć językowych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, ukierunkowanych na 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 xml:space="preserve">podniesienie umiejętności posługiwania się językiem angielskim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rozwój kompetencji kluczowych dla uczniów szkół zawodowych stanowi wsparcie programów rozwojowych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E7924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7. Celem ogólnym projektu 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>jest zmniejszenie dysproporcji i wyrównanie szans edukacy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 xml:space="preserve">jnych 240 uczniów 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 xml:space="preserve"> z OW poprzez realizację programu rozwojowego ZS w Gałkowie Dużym podnoszącego kompetencje uczniów i nauczycieli oraz wdrażającego nowe metody wśród 20 N ( 18k,2m) przy pomocy dodatkowych zajęć, szkoleń i wars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ztatów w okresie 01.01.2014 – 31</w:t>
      </w:r>
      <w:r w:rsidR="009E7924">
        <w:rPr>
          <w:rFonts w:ascii="Times New Roman" w:eastAsia="Times New Roman" w:hAnsi="Times New Roman" w:cs="Times New Roman"/>
          <w:sz w:val="24"/>
          <w:szCs w:val="24"/>
        </w:rPr>
        <w:t xml:space="preserve">.05.2014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8. Celami szczegółowymi są:</w:t>
      </w:r>
    </w:p>
    <w:p w:rsidR="00187ADA" w:rsidRPr="00187ADA" w:rsidRDefault="005B4437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Podniesienie o min 50 % umiejętności posługiwania się językiem angielskim u 70% uczestników projektu 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w okresie 17 miesięcy.</w:t>
      </w:r>
    </w:p>
    <w:p w:rsidR="00187ADA" w:rsidRPr="00187ADA" w:rsidRDefault="005B4437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Wzrost o min 50% motywacji i chęci nauki u minimum 70% uczniów poprzez nabycie i zastosowanie przez min 80 % nauczycieli nowoczesnych technik edukacyjnych przy użyciu nowoczesnych technologii ICT 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 xml:space="preserve"> w okresie 17 miesięcy.</w:t>
      </w:r>
    </w:p>
    <w:p w:rsidR="00187ADA" w:rsidRPr="00187ADA" w:rsidRDefault="005B4437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Zwiększenie efektywności funkcjonowania  ZS w Gałkowie Dużym poprzez adoptowanie rozwiązań szkoły Forty Hill w zakresie efektywnego i przyjaznego wdrażania procedur, organizacji działań edukacyjnych, aktywizacji rodziców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>§ 2 Definicje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Projekt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– przedsięwzięcie re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 xml:space="preserve">alizowane w ramach Działania 9.1.”Wyrównywanie szans edukacyjnych i zapewnienie wysokiej jakości usług edukacyjnych świadczonych w systemie oświaty”.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Programu Operacyjnego Kapitał Ludzki, wyłoniony w drodze konk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ursu otwartego nr POKL/I/9.1.2/PN/13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w oparciu o wniosek o dofinansowanie realizacji projektu złożony w Urzędzie Mars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załkowskim Województwa Łódzkiego</w:t>
      </w:r>
      <w:r w:rsidR="005B4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EF9" w:rsidRPr="00D63EF9" w:rsidRDefault="00D63EF9" w:rsidP="00D6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63EF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63EF9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Projekt współpracy ponadnarodowej</w:t>
      </w: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 xml:space="preserve"> </w:t>
      </w:r>
      <w:r>
        <w:rPr>
          <w:rFonts w:ascii="Calibri" w:hAnsi="Calibri" w:cs="Calibri"/>
          <w:color w:val="00000A"/>
          <w:sz w:val="20"/>
          <w:szCs w:val="20"/>
        </w:rPr>
        <w:t xml:space="preserve">- </w:t>
      </w:r>
      <w:r w:rsidRPr="00D63EF9">
        <w:rPr>
          <w:rFonts w:ascii="Times New Roman" w:hAnsi="Times New Roman" w:cs="Times New Roman"/>
          <w:color w:val="00000A"/>
          <w:sz w:val="24"/>
          <w:szCs w:val="24"/>
        </w:rPr>
        <w:t>projekt, który na poziomie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 analizy problemów/potrzeb grup </w:t>
      </w:r>
      <w:r w:rsidRPr="00D63EF9">
        <w:rPr>
          <w:rFonts w:ascii="Times New Roman" w:hAnsi="Times New Roman" w:cs="Times New Roman"/>
          <w:color w:val="00000A"/>
          <w:sz w:val="24"/>
          <w:szCs w:val="24"/>
        </w:rPr>
        <w:t>docelowych wykazuje uzasadnioną potrzebę realizacji komponentu ponadna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rodowego, oraz którego cel/cele </w:t>
      </w:r>
      <w:r w:rsidRPr="00D63EF9">
        <w:rPr>
          <w:rFonts w:ascii="Times New Roman" w:hAnsi="Times New Roman" w:cs="Times New Roman"/>
          <w:color w:val="00000A"/>
          <w:sz w:val="24"/>
          <w:szCs w:val="24"/>
        </w:rPr>
        <w:t>szczegółowe są niemożliwe do osiągnięcia bez współpracy z Partn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erem ponadnarodowym. Realizacja </w:t>
      </w:r>
      <w:r w:rsidRPr="00D63EF9">
        <w:rPr>
          <w:rFonts w:ascii="Times New Roman" w:hAnsi="Times New Roman" w:cs="Times New Roman"/>
          <w:color w:val="00000A"/>
          <w:sz w:val="24"/>
          <w:szCs w:val="24"/>
        </w:rPr>
        <w:t>komponentu ponadnarodowego wnosi rzeczywistą wartość doda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ną wynikającą z wymiany wiedzy, </w:t>
      </w:r>
      <w:r w:rsidRPr="00D63EF9">
        <w:rPr>
          <w:rFonts w:ascii="Times New Roman" w:hAnsi="Times New Roman" w:cs="Times New Roman"/>
          <w:color w:val="00000A"/>
          <w:sz w:val="24"/>
          <w:szCs w:val="24"/>
        </w:rPr>
        <w:t>doświadczenia i wzajemnego uczenia się Partnerów ponadnarodowych możliwą do osiągnięcia jedynie przy ich</w:t>
      </w:r>
    </w:p>
    <w:p w:rsidR="00D63EF9" w:rsidRPr="00D63EF9" w:rsidRDefault="00D63EF9" w:rsidP="00D6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63EF9">
        <w:rPr>
          <w:rFonts w:ascii="Times New Roman" w:hAnsi="Times New Roman" w:cs="Times New Roman"/>
          <w:color w:val="00000A"/>
          <w:sz w:val="24"/>
          <w:szCs w:val="24"/>
        </w:rPr>
        <w:t>udziale.</w:t>
      </w:r>
    </w:p>
    <w:p w:rsidR="00D63EF9" w:rsidRPr="00D63EF9" w:rsidRDefault="00D63EF9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Beneficjent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– podmiot realizujący projekt (Realizator projektu) finansowany w ramach Programu Operacyjnego Kapitał Ludzki z Europejskiego Funduszu Społecznego na podstawie decyzji lub umowy o dofinansow</w:t>
      </w:r>
      <w:r w:rsidR="005B4437">
        <w:rPr>
          <w:rFonts w:ascii="Times New Roman" w:eastAsia="Times New Roman" w:hAnsi="Times New Roman" w:cs="Times New Roman"/>
          <w:sz w:val="24"/>
          <w:szCs w:val="24"/>
        </w:rPr>
        <w:t>anie projektu (Gmina Koluszki/Zespół Szkół w Gałkowie Dużym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Beneficjenci Ostateczni (grupa docelowa, uczestnicy projektu) –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osoby bezpośrednio korzystające ze wsparcia w ramach projektu, wyłonione zgodnie zapisami dokumentów programowych oraz opisem grupy docelowej zawartym we wniosku aplikacyjnym.</w:t>
      </w:r>
    </w:p>
    <w:p w:rsidR="00D63EF9" w:rsidRPr="00CB764B" w:rsidRDefault="00187ADA" w:rsidP="00D6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3EF9" w:rsidRPr="00CB764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Partner ponadnarodowy </w:t>
      </w:r>
      <w:r w:rsidR="00D63EF9" w:rsidRPr="00CB764B">
        <w:rPr>
          <w:rFonts w:ascii="Times New Roman" w:hAnsi="Times New Roman" w:cs="Times New Roman"/>
          <w:color w:val="00000A"/>
          <w:sz w:val="24"/>
          <w:szCs w:val="24"/>
        </w:rPr>
        <w:t>- Partner zagraniczny, z którym realizator projektu po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dpisuje list intencyjny, a </w:t>
      </w:r>
      <w:r w:rsidR="00D63EF9" w:rsidRPr="00CB764B">
        <w:rPr>
          <w:rFonts w:ascii="Times New Roman" w:hAnsi="Times New Roman" w:cs="Times New Roman"/>
          <w:color w:val="00000A"/>
          <w:sz w:val="24"/>
          <w:szCs w:val="24"/>
        </w:rPr>
        <w:t>następnie umowę o współpracy ponadnarodowej, wnoszący do projektu np.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 zasoby ludzkie, organizacyjne, </w:t>
      </w:r>
      <w:r w:rsidR="00D63EF9" w:rsidRPr="00CB764B">
        <w:rPr>
          <w:rFonts w:ascii="Times New Roman" w:hAnsi="Times New Roman" w:cs="Times New Roman"/>
          <w:color w:val="00000A"/>
          <w:sz w:val="24"/>
          <w:szCs w:val="24"/>
        </w:rPr>
        <w:t>techniczne i/lub finansowe, realizujący projekt wspólnie z projek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todawcą i/lub innymi Partnerami </w:t>
      </w:r>
      <w:r w:rsidR="00D63EF9" w:rsidRPr="00CB764B">
        <w:rPr>
          <w:rFonts w:ascii="Times New Roman" w:hAnsi="Times New Roman" w:cs="Times New Roman"/>
          <w:color w:val="00000A"/>
          <w:sz w:val="24"/>
          <w:szCs w:val="24"/>
        </w:rPr>
        <w:t xml:space="preserve">zagranicznymi/krajowymi na warunkach określonych w ww. umowie. </w:t>
      </w:r>
    </w:p>
    <w:p w:rsidR="00D63EF9" w:rsidRPr="00CB764B" w:rsidRDefault="00D63EF9" w:rsidP="00D6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63EF9" w:rsidRPr="00CB764B" w:rsidRDefault="00D63EF9" w:rsidP="00CB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B764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Umowa o współpracy ponadnarodowej </w:t>
      </w:r>
      <w:r w:rsidRPr="00CB764B">
        <w:rPr>
          <w:rFonts w:ascii="Times New Roman" w:hAnsi="Times New Roman" w:cs="Times New Roman"/>
          <w:color w:val="00000A"/>
          <w:sz w:val="24"/>
          <w:szCs w:val="24"/>
        </w:rPr>
        <w:t>- umowa podpisywana przez wsz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ystkich Partnerów realizujących </w:t>
      </w:r>
      <w:r w:rsidRPr="00CB764B">
        <w:rPr>
          <w:rFonts w:ascii="Times New Roman" w:hAnsi="Times New Roman" w:cs="Times New Roman"/>
          <w:color w:val="00000A"/>
          <w:sz w:val="24"/>
          <w:szCs w:val="24"/>
        </w:rPr>
        <w:t>projekt we współpracy ponadnarodowej określająca m. in. wspólne cele, plano</w:t>
      </w:r>
      <w:r w:rsidR="00CB764B">
        <w:rPr>
          <w:rFonts w:ascii="Times New Roman" w:hAnsi="Times New Roman" w:cs="Times New Roman"/>
          <w:color w:val="00000A"/>
          <w:sz w:val="24"/>
          <w:szCs w:val="24"/>
        </w:rPr>
        <w:t xml:space="preserve">wane produkty i rezultaty, opis </w:t>
      </w:r>
      <w:r w:rsidRPr="00CB764B">
        <w:rPr>
          <w:rFonts w:ascii="Times New Roman" w:hAnsi="Times New Roman" w:cs="Times New Roman"/>
          <w:color w:val="00000A"/>
          <w:sz w:val="24"/>
          <w:szCs w:val="24"/>
        </w:rPr>
        <w:t>działań, harmonogram ich realizacji, postanowienia finansowe.</w:t>
      </w:r>
    </w:p>
    <w:p w:rsidR="00187ADA" w:rsidRPr="00CB764B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Biuro Projektu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 xml:space="preserve">Zespół Szkół w Gałkowie Dużym 95-041 Gałków Duży ul. Dzieci polskich 14 tel 44 714 58 43 mail zs.galkow@koluszki.pl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II. Zasady rekrutacji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1. Rekrutacja zasadnicza trwać będzie w okresie od 1 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>lutego 2014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F62B50">
        <w:rPr>
          <w:rFonts w:ascii="Times New Roman" w:eastAsia="Times New Roman" w:hAnsi="Times New Roman" w:cs="Times New Roman"/>
          <w:sz w:val="24"/>
          <w:szCs w:val="24"/>
        </w:rPr>
        <w:t xml:space="preserve"> do 15 marca 2014 i        od 2 września do 15 września 2014 – uzupełniająca dla uczniów klas I gimnazjum i  III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, IV szkoły podstawowej</w:t>
      </w:r>
      <w:r w:rsidR="00F62B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W przypadku, gdy liczba chętnych do uczestniczenia w danych zajęciach, jest większa niż zakładana liczba miejsc w danej grupie, pozostałe osoby zostaną wpisane na listę rezerwową, która będzie uzupełniana także w czasie trwania projektu, do k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>ońca pierwszego semestru roku szkolnego 2014/2015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. Osoby znajdujące się na liście rezerwowej, mogą zostać włączone do projektu w wyniku rezygnacji uczestnika z listy zasadniczej, bądź przekroczeniu dozwolonej liczby nieobecności.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2. Dostęp do projektu jest otwarty dla każdego nauc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 xml:space="preserve">zyciela oraz  ucznia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Zespołu Szkół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 xml:space="preserve"> w Gałkowie Dużym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, zainteresowanego udziałem w projekcie.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3. Rekrutacja ma charakter otwarty i jawny, przebiega z zachowaniem zasady równości szans (w tym płci).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lastRenderedPageBreak/>
        <w:t>4. Zgłoszenia uczniów i nauczycieli, chętnych do udziału w projekcie będą przyjmowane w sekretariacie Zespoł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>u Szkół w Gałkowie Dużym</w:t>
      </w:r>
      <w:r w:rsidR="00D84212">
        <w:rPr>
          <w:rFonts w:ascii="Times New Roman" w:eastAsia="Times New Roman" w:hAnsi="Times New Roman" w:cs="Times New Roman"/>
          <w:sz w:val="24"/>
          <w:szCs w:val="24"/>
        </w:rPr>
        <w:t xml:space="preserve">. Dopuszcza się udział jednej osoby tylko w jednej grupie.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5. Koordynator odpowiada za proces przyjmowania zgłoszeń i nadzoruje go.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6. Po zakończeniu okresu rekrutacji Koordynator Projektu złoży do Biura projektu listy uczestników.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7. W celu przyjęcia do projektu ucznia niezbędne będzie podpisanie 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 xml:space="preserve">przez rodziców / prawnych opiekunów  dziecka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Deklaracji uczestnictwa o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raz O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świadczenie Uczestnika projektu o wyrażeniu zgody na przetwarzanie danych osobo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wych, a w przypadku nauczycieli Deklaracji i Oświadczenia.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8. Odmowa podpisania Deklaracji u</w:t>
      </w:r>
      <w:r w:rsidR="00470E7E">
        <w:rPr>
          <w:rFonts w:ascii="Times New Roman" w:eastAsia="Times New Roman" w:hAnsi="Times New Roman" w:cs="Times New Roman"/>
          <w:sz w:val="24"/>
          <w:szCs w:val="24"/>
        </w:rPr>
        <w:t>czestnictwa w projekcie wraz z O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świadczeniem będzie równoznaczna z rezygnacją z udziału dziecka w projekcie.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>§ 3a Rekrutacja uczniów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D84212" w:rsidRDefault="00187ADA" w:rsidP="00D842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84212" w:rsidRPr="00187ADA">
        <w:rPr>
          <w:rFonts w:ascii="Times New Roman" w:hAnsi="Times New Roman"/>
          <w:sz w:val="24"/>
          <w:szCs w:val="24"/>
        </w:rPr>
        <w:t xml:space="preserve">. O miejscu na liście rekrutacyjnej decyduje kolejność zgłoszenia, </w:t>
      </w:r>
      <w:r w:rsidR="00D84212">
        <w:rPr>
          <w:rFonts w:ascii="Times New Roman" w:hAnsi="Times New Roman"/>
          <w:sz w:val="24"/>
          <w:szCs w:val="24"/>
        </w:rPr>
        <w:t>status ucznia</w:t>
      </w:r>
      <w:r w:rsidR="00D84212" w:rsidRPr="00187ADA">
        <w:rPr>
          <w:rFonts w:ascii="Times New Roman" w:hAnsi="Times New Roman"/>
          <w:sz w:val="24"/>
          <w:szCs w:val="24"/>
        </w:rPr>
        <w:t xml:space="preserve">, </w:t>
      </w:r>
      <w:r w:rsidR="00D84212">
        <w:rPr>
          <w:rFonts w:ascii="Times New Roman" w:hAnsi="Times New Roman"/>
          <w:sz w:val="24"/>
          <w:szCs w:val="24"/>
        </w:rPr>
        <w:t>miejsce zamieszkania na terenie województwa łódzkiego.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2. Kwalifikowalność do objęcia wsparciem przyjętych do projektu osób zostanie potwierdzona przez Dyrektora placówki w postaci złożonego do Biura projektu dokumentu zaświadczającego fakt posiadania statusu u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>cznia Zespołu Szkół w Gałkowie Dużym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>§ 3b Rekrutacja nauczycieli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4212" w:rsidRPr="00D00402" w:rsidRDefault="00187ADA" w:rsidP="00D842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84212" w:rsidRPr="00D00402">
        <w:rPr>
          <w:rFonts w:ascii="Times New Roman" w:hAnsi="Times New Roman"/>
          <w:sz w:val="24"/>
          <w:szCs w:val="24"/>
        </w:rPr>
        <w:t>O miejscu na liście rekrutacyjnej decyduje stopień znajomości języka angielskiego, nau</w:t>
      </w:r>
      <w:r w:rsidR="00D84212">
        <w:rPr>
          <w:rFonts w:ascii="Times New Roman" w:hAnsi="Times New Roman"/>
          <w:sz w:val="24"/>
          <w:szCs w:val="24"/>
        </w:rPr>
        <w:t>czany/e przedmiot/y,  praca przynajmniej w wymiarze ½ etatu w Zespole Szkół w Gałkowie Dużym, przydział wychowawstwa.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2. Kwalifikowalność do objęcia wsparciem przyjętych do projektu osób zostanie potwierdzona przez Dyrektora placówki w postaci złożonego do Biura projektu dokumentu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zaświadczającego fakt posiadania statusu nauczyciela Z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>S w Gałkowie Dużym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przez osoby wpisane na listę uczestników.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III. Zasady organizacji oraz uczestnictwa w projekcie</w:t>
      </w:r>
    </w:p>
    <w:p w:rsidR="002A08ED" w:rsidRDefault="00187ADA" w:rsidP="002A0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08ED"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08ED">
        <w:rPr>
          <w:rFonts w:ascii="Times New Roman" w:eastAsia="Times New Roman" w:hAnsi="Times New Roman" w:cs="Times New Roman"/>
          <w:b/>
          <w:bCs/>
          <w:sz w:val="24"/>
          <w:szCs w:val="24"/>
        </w:rPr>
        <w:t>§ 4 Współpraca ponadnarodowa</w:t>
      </w:r>
    </w:p>
    <w:p w:rsidR="002A08ED" w:rsidRDefault="002A08ED" w:rsidP="0010333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Zostanie opracowana umowa współpracy ponadnarodowej na podstawie której odbywać się będzie współpraca z partnerem brytyjskim – szkoła Forty Hill w Enfield.`</w:t>
      </w:r>
    </w:p>
    <w:p w:rsidR="00103338" w:rsidRDefault="00103338" w:rsidP="00103338">
      <w:pPr>
        <w:pStyle w:val="Akapitzlist"/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</w:p>
    <w:p w:rsidR="002A08ED" w:rsidRDefault="002A08ED" w:rsidP="0010333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prawidłową realizację współpracy ponadnarodowej będzie odpowiadał Asystent Współpracy Ponadnarodowej w porozumieniu z Koordynatorem i Asystentem</w:t>
      </w:r>
    </w:p>
    <w:p w:rsidR="00103338" w:rsidRPr="00103338" w:rsidRDefault="00103338" w:rsidP="00103338">
      <w:pPr>
        <w:pStyle w:val="Akapitzlist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</w:p>
    <w:p w:rsidR="00103338" w:rsidRPr="00CB764B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hAnsi="Times New Roman" w:cs="Times New Roman"/>
          <w:color w:val="00000A"/>
          <w:sz w:val="24"/>
          <w:szCs w:val="24"/>
        </w:rPr>
        <w:t>3. Celem partnerstwa będzie:</w:t>
      </w:r>
    </w:p>
    <w:p w:rsidR="00103338" w:rsidRPr="00CB764B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hAnsi="Times New Roman" w:cs="Times New Roman"/>
          <w:color w:val="00000A"/>
          <w:sz w:val="24"/>
          <w:szCs w:val="24"/>
        </w:rPr>
        <w:t>wspólna realizacja części zadań służących celowi głównemu projektu, w tym w szczególności:</w:t>
      </w:r>
    </w:p>
    <w:p w:rsidR="00103338" w:rsidRPr="00CB764B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0"/>
          <w:sz w:val="24"/>
          <w:szCs w:val="24"/>
        </w:rPr>
      </w:pPr>
      <w:r w:rsidRPr="00CB764B">
        <w:rPr>
          <w:rFonts w:ascii="Times New Roman" w:hAnsi="Times New Roman" w:cs="Times New Roman"/>
          <w:color w:val="000000"/>
          <w:sz w:val="24"/>
          <w:szCs w:val="24"/>
        </w:rPr>
        <w:t>3.1 adoptowaniu rozwiązań pozwalających na efektywne wdrożenie procedur.</w:t>
      </w:r>
    </w:p>
    <w:p w:rsidR="00103338" w:rsidRPr="00CB764B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0"/>
          <w:sz w:val="24"/>
          <w:szCs w:val="24"/>
        </w:rPr>
      </w:pPr>
      <w:r w:rsidRPr="00CB764B">
        <w:rPr>
          <w:rFonts w:ascii="Times New Roman" w:hAnsi="Times New Roman" w:cs="Times New Roman"/>
          <w:color w:val="000000"/>
          <w:sz w:val="24"/>
          <w:szCs w:val="24"/>
        </w:rPr>
        <w:t>3.2 wspólna realizacja inicjatyw (warsztatów , warsztatów superwizyjnych)</w:t>
      </w:r>
    </w:p>
    <w:p w:rsidR="00103338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0"/>
          <w:sz w:val="24"/>
          <w:szCs w:val="24"/>
        </w:rPr>
      </w:pPr>
      <w:r w:rsidRPr="00CB764B">
        <w:rPr>
          <w:rFonts w:ascii="Times New Roman" w:hAnsi="Times New Roman" w:cs="Times New Roman"/>
          <w:color w:val="000000"/>
          <w:sz w:val="24"/>
          <w:szCs w:val="24"/>
        </w:rPr>
        <w:t>3.3 promocja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wypracowanych rozwiązań.</w:t>
      </w:r>
    </w:p>
    <w:p w:rsidR="00103338" w:rsidRPr="00103338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0"/>
          <w:sz w:val="24"/>
          <w:szCs w:val="24"/>
        </w:rPr>
      </w:pPr>
    </w:p>
    <w:p w:rsidR="00103338" w:rsidRPr="00CB764B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hAnsi="Times New Roman" w:cs="Times New Roman"/>
          <w:color w:val="00000A"/>
          <w:sz w:val="24"/>
          <w:szCs w:val="24"/>
        </w:rPr>
        <w:t>4. Minimalny zakres zadań przewidziany dla Partnera:</w:t>
      </w:r>
    </w:p>
    <w:p w:rsidR="00103338" w:rsidRPr="00CB764B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A"/>
          <w:sz w:val="24"/>
          <w:szCs w:val="24"/>
        </w:rPr>
      </w:pPr>
    </w:p>
    <w:p w:rsidR="00103338" w:rsidRPr="00CB764B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hAnsi="Times New Roman" w:cs="Times New Roman"/>
          <w:color w:val="00000A"/>
          <w:sz w:val="24"/>
          <w:szCs w:val="24"/>
        </w:rPr>
        <w:t>4.1 promocja poprzez prezentowanie dobrych praktyk;</w:t>
      </w:r>
    </w:p>
    <w:p w:rsidR="00103338" w:rsidRPr="00CB764B" w:rsidRDefault="00103338" w:rsidP="00103338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hAnsi="Times New Roman" w:cs="Times New Roman"/>
          <w:color w:val="00000A"/>
          <w:sz w:val="24"/>
          <w:szCs w:val="24"/>
        </w:rPr>
        <w:t>4.2 organizacja warsztatów/ wizyt studyjnych u partnera;</w:t>
      </w:r>
    </w:p>
    <w:p w:rsidR="00103338" w:rsidRPr="00CB764B" w:rsidRDefault="00103338" w:rsidP="00CB764B">
      <w:pPr>
        <w:autoSpaceDE w:val="0"/>
        <w:autoSpaceDN w:val="0"/>
        <w:adjustRightInd w:val="0"/>
        <w:spacing w:after="0" w:line="240" w:lineRule="auto"/>
        <w:ind w:left="284" w:firstLine="76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hAnsi="Times New Roman" w:cs="Times New Roman"/>
          <w:color w:val="00000A"/>
          <w:sz w:val="24"/>
          <w:szCs w:val="24"/>
        </w:rPr>
        <w:t>4.3 wsparcie przy wypracowaniu rozwiązań;</w:t>
      </w:r>
    </w:p>
    <w:p w:rsidR="00CB764B" w:rsidRPr="00CB764B" w:rsidRDefault="00CB764B" w:rsidP="00CB764B">
      <w:pPr>
        <w:autoSpaceDE w:val="0"/>
        <w:autoSpaceDN w:val="0"/>
        <w:adjustRightInd w:val="0"/>
        <w:spacing w:after="0" w:line="240" w:lineRule="auto"/>
        <w:ind w:left="284" w:firstLine="76"/>
        <w:rPr>
          <w:rFonts w:ascii="Times New Roman" w:hAnsi="Times New Roman" w:cs="Times New Roman"/>
          <w:color w:val="00000A"/>
          <w:sz w:val="24"/>
          <w:szCs w:val="24"/>
        </w:rPr>
      </w:pPr>
    </w:p>
    <w:p w:rsidR="00CB764B" w:rsidRPr="00CB764B" w:rsidRDefault="00CB764B" w:rsidP="00CB764B">
      <w:pPr>
        <w:autoSpaceDE w:val="0"/>
        <w:autoSpaceDN w:val="0"/>
        <w:adjustRightInd w:val="0"/>
        <w:spacing w:after="0" w:line="240" w:lineRule="auto"/>
        <w:ind w:left="284" w:firstLine="76"/>
        <w:rPr>
          <w:rFonts w:ascii="Times New Roman" w:hAnsi="Times New Roman" w:cs="Times New Roman"/>
          <w:color w:val="00000A"/>
          <w:sz w:val="24"/>
          <w:szCs w:val="24"/>
        </w:rPr>
      </w:pPr>
      <w:r w:rsidRPr="00CB764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B764B">
        <w:rPr>
          <w:rFonts w:ascii="Times New Roman" w:hAnsi="Times New Roman" w:cs="Times New Roman"/>
          <w:color w:val="00000A"/>
          <w:sz w:val="24"/>
          <w:szCs w:val="24"/>
        </w:rPr>
        <w:t xml:space="preserve"> Partnerzy, realizujący projekt partnerski, są zobowiązani do przest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rzegania i stosowania przepisów </w:t>
      </w:r>
      <w:r w:rsidRPr="00CB764B">
        <w:rPr>
          <w:rFonts w:ascii="Times New Roman" w:hAnsi="Times New Roman" w:cs="Times New Roman"/>
          <w:color w:val="00000A"/>
          <w:sz w:val="24"/>
          <w:szCs w:val="24"/>
        </w:rPr>
        <w:t>określonych w art. 28a Ustawy z dnia 6 grudnia 2006 r. o zasadach pr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owadzenia polityki rozwoju oraz </w:t>
      </w:r>
      <w:r w:rsidRPr="00CB764B">
        <w:rPr>
          <w:rFonts w:ascii="Times New Roman" w:hAnsi="Times New Roman" w:cs="Times New Roman"/>
          <w:color w:val="00000A"/>
          <w:sz w:val="24"/>
          <w:szCs w:val="24"/>
        </w:rPr>
        <w:t>wytycznych zawartych w dokumencie "Zakres realizacji projektów partners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kich określony przez Instytucję </w:t>
      </w:r>
      <w:r w:rsidRPr="00CB764B">
        <w:rPr>
          <w:rFonts w:ascii="Times New Roman" w:hAnsi="Times New Roman" w:cs="Times New Roman"/>
          <w:color w:val="00000A"/>
          <w:sz w:val="24"/>
          <w:szCs w:val="24"/>
        </w:rPr>
        <w:t>Zarządzającą Programu Operacyjnego Kapitał Ludzki" z dnia 23 kwietnia 2009 r.</w:t>
      </w:r>
    </w:p>
    <w:p w:rsidR="00103338" w:rsidRPr="00103338" w:rsidRDefault="00103338" w:rsidP="0010333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ED" w:rsidRPr="00187ADA" w:rsidRDefault="002A08ED" w:rsidP="002A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2A08ED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187ADA"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Opis planowanych działań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1. Dla uczestników projektu przepr</w:t>
      </w:r>
      <w:r w:rsidR="00263AB1">
        <w:rPr>
          <w:rFonts w:ascii="Times New Roman" w:eastAsia="Times New Roman" w:hAnsi="Times New Roman" w:cs="Times New Roman"/>
          <w:sz w:val="24"/>
          <w:szCs w:val="24"/>
        </w:rPr>
        <w:t>owadzone zostaną w okresie do 31 maja 2015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r., w terminach zgodnych z kalendarzem szkolnym, dodatkowe zajęcia pozalekcyjne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 xml:space="preserve"> z języka angielskiego</w:t>
      </w:r>
      <w:r w:rsidR="009A0342">
        <w:rPr>
          <w:rFonts w:ascii="Times New Roman" w:eastAsia="Times New Roman" w:hAnsi="Times New Roman" w:cs="Times New Roman"/>
          <w:sz w:val="24"/>
          <w:szCs w:val="24"/>
        </w:rPr>
        <w:t>,  szkolenia dla nauczycieli i współpraca ponadnarodowa.</w:t>
      </w:r>
    </w:p>
    <w:p w:rsidR="000B3A3E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2. W ramach szkolenia dla na</w:t>
      </w:r>
      <w:r w:rsidR="000246F2">
        <w:rPr>
          <w:rFonts w:ascii="Times New Roman" w:eastAsia="Times New Roman" w:hAnsi="Times New Roman" w:cs="Times New Roman"/>
          <w:sz w:val="24"/>
          <w:szCs w:val="24"/>
        </w:rPr>
        <w:t>uczycieli zorganizowane zostaną</w:t>
      </w:r>
    </w:p>
    <w:p w:rsidR="000246F2" w:rsidRDefault="000246F2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zajęc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 xml:space="preserve">ia językowe dla 20 nauczycieli ( 3 grupy)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 xml:space="preserve"> 3 semestry x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>, łącznie 180 godzin dla grupy.</w:t>
      </w:r>
    </w:p>
    <w:p w:rsidR="00BA0A37" w:rsidRDefault="00BA0A37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kurs metodyczny z nowoczesnych technik edukacyjnych 3 grupy x 70godzin - łącznie 210 godzin</w:t>
      </w:r>
    </w:p>
    <w:p w:rsidR="009A0342" w:rsidRDefault="009A0342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ramach współpracy ponadnarodowej zorganizowane zostaną:</w:t>
      </w:r>
    </w:p>
    <w:p w:rsidR="00BA0A37" w:rsidRDefault="009A0342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03338">
        <w:rPr>
          <w:rFonts w:ascii="Times New Roman" w:eastAsia="Times New Roman" w:hAnsi="Times New Roman" w:cs="Times New Roman"/>
          <w:sz w:val="24"/>
          <w:szCs w:val="24"/>
        </w:rPr>
        <w:t xml:space="preserve">) wizyta u partnera  20 nauczycieli – zajęcia praktyczne, warsztaty, obserwacje, </w:t>
      </w:r>
    </w:p>
    <w:p w:rsidR="00BA0A37" w:rsidRDefault="009A0342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A0A37">
        <w:rPr>
          <w:rFonts w:ascii="Times New Roman" w:eastAsia="Times New Roman" w:hAnsi="Times New Roman" w:cs="Times New Roman"/>
          <w:sz w:val="24"/>
          <w:szCs w:val="24"/>
        </w:rPr>
        <w:t>) warsztaty prowadzone przez edukatorów brytyjskich dla 20 nauczycie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>li z ZS w Gałkow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Dużym - 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A37">
        <w:rPr>
          <w:rFonts w:ascii="Times New Roman" w:eastAsia="Times New Roman" w:hAnsi="Times New Roman" w:cs="Times New Roman"/>
          <w:sz w:val="24"/>
          <w:szCs w:val="24"/>
        </w:rPr>
        <w:t>25 godz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 xml:space="preserve"> w 5 grupach tematycznych </w:t>
      </w:r>
      <w:r w:rsidR="00BA0A37">
        <w:rPr>
          <w:rFonts w:ascii="Times New Roman" w:eastAsia="Times New Roman" w:hAnsi="Times New Roman" w:cs="Times New Roman"/>
          <w:sz w:val="24"/>
          <w:szCs w:val="24"/>
        </w:rPr>
        <w:t>. Łącznie 125 godzin.</w:t>
      </w:r>
    </w:p>
    <w:p w:rsidR="00BC7235" w:rsidRDefault="009A0342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50 godzin warsztatów 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 xml:space="preserve"> superwizyjnych.</w:t>
      </w:r>
    </w:p>
    <w:p w:rsidR="00BA0A37" w:rsidRDefault="00BA0A37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0246F2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Dla uczniów </w:t>
      </w:r>
      <w:r w:rsidR="00187ADA" w:rsidRPr="00187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Zespołu Szkół  w Gałkowie Dużym</w:t>
      </w:r>
      <w:r w:rsidR="00187ADA" w:rsidRPr="00187ADA">
        <w:rPr>
          <w:rFonts w:ascii="Times New Roman" w:eastAsia="Times New Roman" w:hAnsi="Times New Roman" w:cs="Times New Roman"/>
          <w:sz w:val="24"/>
          <w:szCs w:val="24"/>
        </w:rPr>
        <w:t xml:space="preserve"> zostaną zorganizowane dodatkowe zajęcia:</w:t>
      </w:r>
    </w:p>
    <w:p w:rsidR="00187ADA" w:rsidRPr="00187ADA" w:rsidRDefault="000246F2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zajęcia językowe z języka an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 xml:space="preserve">gielskiego dla 240 uczniów </w:t>
      </w:r>
      <w:r w:rsidR="009A0342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BC723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A0342">
        <w:rPr>
          <w:rFonts w:ascii="Times New Roman" w:eastAsia="Times New Roman" w:hAnsi="Times New Roman" w:cs="Times New Roman"/>
          <w:sz w:val="24"/>
          <w:szCs w:val="24"/>
        </w:rPr>
        <w:t xml:space="preserve"> grupach  po 60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</w:t>
      </w:r>
      <w:r w:rsidR="00BA0A37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 w semestrze. Łącznie</w:t>
      </w:r>
      <w:r w:rsidR="009A0342">
        <w:rPr>
          <w:rFonts w:ascii="Times New Roman" w:eastAsia="Times New Roman" w:hAnsi="Times New Roman" w:cs="Times New Roman"/>
          <w:sz w:val="24"/>
          <w:szCs w:val="24"/>
        </w:rPr>
        <w:t xml:space="preserve"> 3 semestry,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210</w:t>
      </w:r>
      <w:r w:rsidR="009A0342">
        <w:rPr>
          <w:rFonts w:ascii="Times New Roman" w:eastAsia="Times New Roman" w:hAnsi="Times New Roman" w:cs="Times New Roman"/>
          <w:sz w:val="24"/>
          <w:szCs w:val="24"/>
        </w:rPr>
        <w:t xml:space="preserve"> godzin </w:t>
      </w:r>
      <w:r w:rsidR="00187ADA" w:rsidRPr="00187ADA">
        <w:rPr>
          <w:rFonts w:ascii="Times New Roman" w:eastAsia="Times New Roman" w:hAnsi="Times New Roman" w:cs="Times New Roman"/>
          <w:sz w:val="24"/>
          <w:szCs w:val="24"/>
        </w:rPr>
        <w:t>. Poziom dostosowany do uczestników. Możliwość wyboru języka przez uczniów zwiększa motywację i wpływ uczniów na proces uczenia się. Zajęcia praktyczne prowadzone przez tzw. „native speaker” i metodą dualną, gdzie lektor polski i „native” współpracują, by jak najszybciej i najefektywniej nauczyć komunikacji w języku obcym pozwolą poszerzy</w:t>
      </w:r>
      <w:r w:rsidR="00BA0A37">
        <w:rPr>
          <w:rFonts w:ascii="Times New Roman" w:eastAsia="Times New Roman" w:hAnsi="Times New Roman" w:cs="Times New Roman"/>
          <w:sz w:val="24"/>
          <w:szCs w:val="24"/>
        </w:rPr>
        <w:t>ć słownictwo.</w:t>
      </w:r>
    </w:p>
    <w:p w:rsidR="00187ADA" w:rsidRPr="00187ADA" w:rsidRDefault="00CB764B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  <w:r w:rsidR="00187ADA"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Uczestnictwo w projekcie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1. Uczestnik projektu zobowiązany jest do uczestnictwa we wszystkich zajęciach w czasie trwania projektu.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lastRenderedPageBreak/>
        <w:t>2. Obecność uczestnika sprawdzana będzie na każ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>dych zajęciach przez lektora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prowadzącego.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3. Dopuszczalna ilość nieobecności na zajęciach nie może przekroc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 xml:space="preserve">zyć 25% liczby godzin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przewidzianych dla każdego uczestnika w danej grupie.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4. W przypadku przekroczenia dopuszczalnej liczby nieobecności przez uczestnika, jest on skreślany z listy danych zajęć. Jeśli osoba jest uczestnikiem tylko tych zajęć, traci ona status uczestnika projektu.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5. W przypadku rezygnacji lub wykluczenia osoby z udziału w danych zajęciach ma ona obowiązek zwrócić materiały dydaktyczne, a jej miejsce zajmują kolejno osoby z listy rezerwowej. O zakwalifikowaniu do projektu ucznia z listy rezerwowej decyduje kolejność zgłoszeń oraz opinia nauczyciela prowadzącego.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7. Warunkiem ukończenia projektu i uzyskania dyplomu jest wymagana frekwencja oraz uzyskan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>ie pozytywnej opinii lektora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prowadzącego o poczynionych postępach.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8. Uczestnicy zobowiązani są do wypełnienia ankiety ewaluacyjnej i wzięcia udziału w badaniu ankietowym.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9. Uczestnicy zobowiązani są do udzielania wszelkich informacji dotyczących rezultatów ich uczestnictwa, które pozwolą na monitoring ich udziału w projekcie i ocenę skuteczności działań podjętych w ramach projektu.</w:t>
      </w:r>
    </w:p>
    <w:p w:rsidR="00187ADA" w:rsidRPr="00187ADA" w:rsidRDefault="00CB764B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  <w:r w:rsidR="00187ADA"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Monitoring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0B3A3E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Lektorzy</w:t>
      </w:r>
      <w:r w:rsidR="00187ADA" w:rsidRPr="00187ADA">
        <w:rPr>
          <w:rFonts w:ascii="Times New Roman" w:eastAsia="Times New Roman" w:hAnsi="Times New Roman" w:cs="Times New Roman"/>
          <w:sz w:val="24"/>
          <w:szCs w:val="24"/>
        </w:rPr>
        <w:t xml:space="preserve"> na bieżąco prowadzą monitoring osiągnięć uczniów na zajęciach, którego podsumowaniem będzie ocena końcowa na zakończenie projektu. Monitorowanie dostosowania sposobu udzielania wsparcia do oczekiwań uczniów odbywać się będzie poprzez obserwacje i rozmowy z uczestnikami , kontrolę frekwencji na zajęciach, bieżące hospitacje przez osoby uprawnione.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2. W przypadku, gdy uczeń przekroczy dopuszczalne 25% nieobecności, fakt ten 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 xml:space="preserve">zgłaszany jest przez lektora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>rowadzącego Asystentowi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, który niezwł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>ocznie powiadamia Koordynatora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3. W przypadku, gdy osoba z listy rezerwowej nie była wcześniej uczestnikiem projektu musi ona przejść całą procedurę rekrutacyjną.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4. Okresowe hospitacje zaj</w:t>
      </w:r>
      <w:r w:rsidR="009A0342">
        <w:rPr>
          <w:rFonts w:ascii="Times New Roman" w:eastAsia="Times New Roman" w:hAnsi="Times New Roman" w:cs="Times New Roman"/>
          <w:sz w:val="24"/>
          <w:szCs w:val="24"/>
        </w:rPr>
        <w:t xml:space="preserve">ęć prowadzone są przez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Koordynatora Projektu.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lastRenderedPageBreak/>
        <w:t>5. W przypadku gdy uczestnik projektu nie ukończył 16 lat wymagana jest pisemna zgoda rodzica/opiekuna.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CB764B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  <w:r w:rsidR="00187ADA" w:rsidRPr="0018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:rsidR="00187ADA" w:rsidRPr="00187ADA" w:rsidRDefault="00187ADA" w:rsidP="00187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1. Regu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>lamin wchodzi w życie z dniem 01.02.2014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 r. i może ulec zmianie. Zmiana regulaminu odbywa się poprzez publikację na stronie internetowe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>j www.zsgalkow.edupage.org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2. W sprawach nieuregulowanych niniejszym Regulaminem zastosowanie mają odpowiednie dokumenty programowe oraz zasady regulujące wdrażanie Programu Operacyjnego Kapitał Ludzki, a także odpowiednie akty prawa krajowego i Wspólnot Europejskich, w szczególności: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Program Operacyjny Kapitał Ludzki zatwierdzony decyzją Komisji Europejskiej </w:t>
      </w:r>
      <w:r w:rsidRPr="00187A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 (2007)4547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z dnia 28 września 2007 r.,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Szczegółowy Opis Priorytetów Programu Operacyjnego Kapitał Ludzki z dnia 1 czerwca 2009 r.,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System realizacji Programu Operacyjnego Kapitał Ludzki 2007-2013 zatwierdzony przez Instytucję Zarządzającą PO KL w dniu 10 września 2007 r. z późn. zm.,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d)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ustawy z dnia 23 kwietnia 1964 r. - Kodeks cywilny (Dz. U. Nr 16, poz. 93, z późn. zm.),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e) ustawy z dnia 30 czerwca 2005 r. o finansach publicznych,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f) ustawy z dnia 29 stycznia 2004 r. - Prawo zamówień publicznych, </w:t>
      </w: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g) </w:t>
      </w:r>
      <w:r w:rsidRPr="00187ADA">
        <w:rPr>
          <w:rFonts w:ascii="Times New Roman" w:eastAsia="Times New Roman" w:hAnsi="Times New Roman" w:cs="Times New Roman"/>
          <w:sz w:val="24"/>
          <w:szCs w:val="24"/>
        </w:rPr>
        <w:t xml:space="preserve">ustawy z dnia 6 grudnia 2006 r. o zasadach prowadzenia polityki rozwoju (Dz. U.2009 Nr 84, poz. 712-tekst jednolity). </w:t>
      </w:r>
    </w:p>
    <w:p w:rsid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655E" w:rsidRDefault="0068655E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55E" w:rsidRPr="00187ADA" w:rsidRDefault="0068655E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ADA" w:rsidRPr="00187ADA" w:rsidRDefault="00187ADA" w:rsidP="0018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ADA">
        <w:rPr>
          <w:rFonts w:ascii="Times New Roman" w:eastAsia="Times New Roman" w:hAnsi="Times New Roman" w:cs="Times New Roman"/>
          <w:sz w:val="24"/>
          <w:szCs w:val="24"/>
        </w:rPr>
        <w:lastRenderedPageBreak/>
        <w:t>Zatwierdz</w:t>
      </w:r>
      <w:r w:rsidR="000B3A3E">
        <w:rPr>
          <w:rFonts w:ascii="Times New Roman" w:eastAsia="Times New Roman" w:hAnsi="Times New Roman" w:cs="Times New Roman"/>
          <w:sz w:val="24"/>
          <w:szCs w:val="24"/>
        </w:rPr>
        <w:t xml:space="preserve">am: </w:t>
      </w:r>
    </w:p>
    <w:p w:rsidR="00D63EF9" w:rsidRDefault="00D63EF9" w:rsidP="00D63EF9">
      <w:pPr>
        <w:rPr>
          <w:rFonts w:ascii="Calibri" w:hAnsi="Calibri" w:cs="Calibri"/>
          <w:color w:val="00000A"/>
          <w:sz w:val="20"/>
          <w:szCs w:val="20"/>
        </w:rPr>
      </w:pPr>
    </w:p>
    <w:p w:rsidR="00D63EF9" w:rsidRDefault="00D63EF9" w:rsidP="00D63EF9"/>
    <w:sectPr w:rsidR="00D63EF9" w:rsidSect="00055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5D" w:rsidRDefault="0027595D" w:rsidP="0068655E">
      <w:pPr>
        <w:spacing w:after="0" w:line="240" w:lineRule="auto"/>
      </w:pPr>
      <w:r>
        <w:separator/>
      </w:r>
    </w:p>
  </w:endnote>
  <w:endnote w:type="continuationSeparator" w:id="0">
    <w:p w:rsidR="0027595D" w:rsidRDefault="0027595D" w:rsidP="0068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51" w:rsidRDefault="003742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5E" w:rsidRPr="00BF1D05" w:rsidRDefault="0068655E" w:rsidP="0068655E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68655E" w:rsidRPr="00BF1D05" w:rsidRDefault="0068655E" w:rsidP="0068655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</w:t>
    </w:r>
    <w:r w:rsidR="00374251">
      <w:rPr>
        <w:rFonts w:ascii="Arial Rounded MT Bold" w:hAnsi="Arial Rounded MT Bold"/>
        <w:sz w:val="14"/>
        <w:szCs w:val="14"/>
      </w:rPr>
      <w:t xml:space="preserve"> Du</w:t>
    </w:r>
    <w:r w:rsidR="00374251">
      <w:rPr>
        <w:rFonts w:ascii="Arial" w:hAnsi="Arial" w:cs="Arial"/>
        <w:sz w:val="14"/>
        <w:szCs w:val="14"/>
      </w:rPr>
      <w:t>ży</w:t>
    </w:r>
    <w:bookmarkStart w:id="0" w:name="_GoBack"/>
    <w:bookmarkEnd w:id="0"/>
    <w:r w:rsidRPr="00BF1D05">
      <w:rPr>
        <w:rFonts w:ascii="Arial Rounded MT Bold" w:hAnsi="Arial Rounded MT Bold"/>
        <w:sz w:val="14"/>
        <w:szCs w:val="14"/>
      </w:rPr>
      <w:t xml:space="preserve">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68655E" w:rsidRDefault="006865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51" w:rsidRDefault="00374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5D" w:rsidRDefault="0027595D" w:rsidP="0068655E">
      <w:pPr>
        <w:spacing w:after="0" w:line="240" w:lineRule="auto"/>
      </w:pPr>
      <w:r>
        <w:separator/>
      </w:r>
    </w:p>
  </w:footnote>
  <w:footnote w:type="continuationSeparator" w:id="0">
    <w:p w:rsidR="0027595D" w:rsidRDefault="0027595D" w:rsidP="0068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51" w:rsidRDefault="003742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5E" w:rsidRDefault="0068655E">
    <w:pPr>
      <w:pStyle w:val="Nagwek"/>
    </w:pPr>
    <w:r>
      <w:rPr>
        <w:noProof/>
      </w:rPr>
      <w:drawing>
        <wp:inline distT="0" distB="0" distL="0" distR="0">
          <wp:extent cx="5543550" cy="552450"/>
          <wp:effectExtent l="0" t="0" r="0" b="0"/>
          <wp:docPr id="3" name="Obraz 3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55E" w:rsidRPr="00306CD0" w:rsidRDefault="0068655E" w:rsidP="0068655E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  <w:p w:rsidR="0068655E" w:rsidRDefault="006865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51" w:rsidRDefault="003742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7201"/>
    <w:multiLevelType w:val="hybridMultilevel"/>
    <w:tmpl w:val="550033C8"/>
    <w:lvl w:ilvl="0" w:tplc="0E3A3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7ADA"/>
    <w:rsid w:val="000246F2"/>
    <w:rsid w:val="00055407"/>
    <w:rsid w:val="000B3A3E"/>
    <w:rsid w:val="00103338"/>
    <w:rsid w:val="00131FEC"/>
    <w:rsid w:val="00187ADA"/>
    <w:rsid w:val="00263AB1"/>
    <w:rsid w:val="0027595D"/>
    <w:rsid w:val="002A08ED"/>
    <w:rsid w:val="00374251"/>
    <w:rsid w:val="00380B44"/>
    <w:rsid w:val="003A6E05"/>
    <w:rsid w:val="00470E7E"/>
    <w:rsid w:val="004D0667"/>
    <w:rsid w:val="005B4437"/>
    <w:rsid w:val="006848C7"/>
    <w:rsid w:val="0068655E"/>
    <w:rsid w:val="0076126A"/>
    <w:rsid w:val="009A0342"/>
    <w:rsid w:val="009E7924"/>
    <w:rsid w:val="00A26A3B"/>
    <w:rsid w:val="00BA0A37"/>
    <w:rsid w:val="00BC7235"/>
    <w:rsid w:val="00CB764B"/>
    <w:rsid w:val="00D241C5"/>
    <w:rsid w:val="00D63EF9"/>
    <w:rsid w:val="00D84212"/>
    <w:rsid w:val="00F6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7ADA"/>
    <w:rPr>
      <w:b/>
      <w:bCs/>
    </w:rPr>
  </w:style>
  <w:style w:type="character" w:styleId="Uwydatnienie">
    <w:name w:val="Emphasis"/>
    <w:basedOn w:val="Domylnaczcionkaakapitu"/>
    <w:uiPriority w:val="20"/>
    <w:qFormat/>
    <w:rsid w:val="00187ADA"/>
    <w:rPr>
      <w:i/>
      <w:iCs/>
    </w:rPr>
  </w:style>
  <w:style w:type="paragraph" w:styleId="Akapitzlist">
    <w:name w:val="List Paragraph"/>
    <w:basedOn w:val="Normalny"/>
    <w:uiPriority w:val="34"/>
    <w:qFormat/>
    <w:rsid w:val="002A0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8655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8655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7ADA"/>
    <w:rPr>
      <w:b/>
      <w:bCs/>
    </w:rPr>
  </w:style>
  <w:style w:type="character" w:styleId="Uwydatnienie">
    <w:name w:val="Emphasis"/>
    <w:basedOn w:val="Domylnaczcionkaakapitu"/>
    <w:uiPriority w:val="20"/>
    <w:qFormat/>
    <w:rsid w:val="00187ADA"/>
    <w:rPr>
      <w:i/>
      <w:iCs/>
    </w:rPr>
  </w:style>
  <w:style w:type="paragraph" w:styleId="Akapitzlist">
    <w:name w:val="List Paragraph"/>
    <w:basedOn w:val="Normalny"/>
    <w:uiPriority w:val="34"/>
    <w:qFormat/>
    <w:rsid w:val="002A0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8655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8655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DD9E-34D5-417F-94C6-398E485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Miler</dc:creator>
  <cp:lastModifiedBy>Valued Acer Customer</cp:lastModifiedBy>
  <cp:revision>2</cp:revision>
  <dcterms:created xsi:type="dcterms:W3CDTF">2015-04-12T15:49:00Z</dcterms:created>
  <dcterms:modified xsi:type="dcterms:W3CDTF">2015-04-12T15:49:00Z</dcterms:modified>
</cp:coreProperties>
</file>